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792" w:rsidRDefault="00682792" w:rsidP="004B4278">
      <w:pPr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</w:rPr>
      </w:pPr>
    </w:p>
    <w:p w:rsidR="00682792" w:rsidRDefault="00682792" w:rsidP="004B4278">
      <w:pPr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</w:rPr>
      </w:pPr>
    </w:p>
    <w:p w:rsidR="00682792" w:rsidRDefault="00682792" w:rsidP="004B4278">
      <w:pPr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</w:rPr>
      </w:pPr>
    </w:p>
    <w:p w:rsidR="004B4278" w:rsidRDefault="004B4278" w:rsidP="004B4278">
      <w:pPr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Szanowna Pani Przewodnicząca,</w:t>
      </w:r>
    </w:p>
    <w:p w:rsidR="004B4278" w:rsidRDefault="004B4278" w:rsidP="004B4278">
      <w:pPr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Szanowny Panie Przewodniczący</w:t>
      </w:r>
    </w:p>
    <w:p w:rsidR="004B4278" w:rsidRDefault="004B4278" w:rsidP="004B4278">
      <w:pPr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Rady Gminy/Rady Miejskiej/Rady Miasta</w:t>
      </w:r>
    </w:p>
    <w:p w:rsidR="004B4278" w:rsidRDefault="004B4278" w:rsidP="004B4278">
      <w:pPr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</w:rPr>
      </w:pPr>
    </w:p>
    <w:p w:rsidR="004B4278" w:rsidRDefault="004B4278" w:rsidP="004B4278">
      <w:pPr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 wiadomości</w:t>
      </w:r>
    </w:p>
    <w:p w:rsidR="004B4278" w:rsidRDefault="004B4278" w:rsidP="004B4278">
      <w:pPr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Szanowna Pani Wójt/Burmistrz/Prezydent Miasta</w:t>
      </w:r>
    </w:p>
    <w:p w:rsidR="004B4278" w:rsidRDefault="004B4278" w:rsidP="004B4278">
      <w:pPr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Szanowny Pan Wójt/Burmistrz/Prezydent Miasta</w:t>
      </w:r>
    </w:p>
    <w:p w:rsidR="004B4278" w:rsidRDefault="004B4278" w:rsidP="004B4278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</w:rPr>
      </w:pPr>
    </w:p>
    <w:p w:rsidR="004B4278" w:rsidRDefault="004B4278" w:rsidP="004B42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B4278" w:rsidRDefault="004B4278" w:rsidP="004B42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B4278" w:rsidRPr="00E42CAD" w:rsidRDefault="004B4278" w:rsidP="004B427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42CAD">
        <w:rPr>
          <w:rFonts w:ascii="Times New Roman" w:eastAsia="Times New Roman" w:hAnsi="Times New Roman" w:cs="Times New Roman"/>
          <w:i/>
          <w:sz w:val="24"/>
          <w:szCs w:val="24"/>
        </w:rPr>
        <w:t xml:space="preserve">Wniosek o wprowadzenie pod obrady Rady stanowiska w sprawie znaczenia rolnictwa dla wspólnoty lokalnej. </w:t>
      </w:r>
    </w:p>
    <w:p w:rsidR="004B4278" w:rsidRPr="007D7019" w:rsidRDefault="004B4278" w:rsidP="004B42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B4278" w:rsidRDefault="004B4278" w:rsidP="004B42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019">
        <w:rPr>
          <w:rFonts w:ascii="Times New Roman" w:eastAsia="Times New Roman" w:hAnsi="Times New Roman" w:cs="Times New Roman"/>
          <w:sz w:val="24"/>
          <w:szCs w:val="24"/>
        </w:rPr>
        <w:t>Szanown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Pr="007D7019">
        <w:rPr>
          <w:rFonts w:ascii="Times New Roman" w:eastAsia="Times New Roman" w:hAnsi="Times New Roman" w:cs="Times New Roman"/>
          <w:sz w:val="24"/>
          <w:szCs w:val="24"/>
        </w:rPr>
        <w:t xml:space="preserve"> Pani Przewodnicząc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Pr="007D7019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4B4278" w:rsidRPr="007D7019" w:rsidRDefault="004B4278" w:rsidP="004B42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Szanowny Panie Przewodniczący,</w:t>
      </w:r>
    </w:p>
    <w:p w:rsidR="004B4278" w:rsidRPr="007D7019" w:rsidRDefault="004B4278" w:rsidP="004B42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działając na rzecz środowiska rolniczego oraz konsumentów, zwracam się z </w:t>
      </w:r>
      <w:r w:rsidRPr="007D7019">
        <w:rPr>
          <w:rFonts w:ascii="Times New Roman" w:eastAsia="Times New Roman" w:hAnsi="Times New Roman" w:cs="Times New Roman"/>
          <w:sz w:val="24"/>
          <w:szCs w:val="24"/>
        </w:rPr>
        <w:t>wnioskiem o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D7019">
        <w:rPr>
          <w:rFonts w:ascii="Times New Roman" w:eastAsia="Times New Roman" w:hAnsi="Times New Roman" w:cs="Times New Roman"/>
          <w:b/>
          <w:bCs/>
          <w:sz w:val="24"/>
          <w:szCs w:val="24"/>
        </w:rPr>
        <w:t>wprowadzenie pod obrady najbliższej sesji Rady projektu Stanowiska Rady w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7D7019">
        <w:rPr>
          <w:rFonts w:ascii="Times New Roman" w:eastAsia="Times New Roman" w:hAnsi="Times New Roman" w:cs="Times New Roman"/>
          <w:b/>
          <w:bCs/>
          <w:sz w:val="24"/>
          <w:szCs w:val="24"/>
        </w:rPr>
        <w:t>sprawie znaczenia rolnictwa dla wspólnoty lokalnej</w:t>
      </w:r>
      <w:r w:rsidRPr="007D7019">
        <w:rPr>
          <w:rFonts w:ascii="Times New Roman" w:eastAsia="Times New Roman" w:hAnsi="Times New Roman" w:cs="Times New Roman"/>
          <w:sz w:val="24"/>
          <w:szCs w:val="24"/>
        </w:rPr>
        <w:t>, jako punktu wymagającego publicznej debaty oraz zajęcia jednoznacznego stanowiska przez organ stanowiący gminy.</w:t>
      </w:r>
    </w:p>
    <w:p w:rsidR="004B4278" w:rsidRPr="007D7019" w:rsidRDefault="004B4278" w:rsidP="004B4278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D7019">
        <w:rPr>
          <w:rFonts w:ascii="Times New Roman" w:eastAsia="Times New Roman" w:hAnsi="Times New Roman" w:cs="Times New Roman"/>
          <w:sz w:val="24"/>
          <w:szCs w:val="24"/>
        </w:rPr>
        <w:t xml:space="preserve">Wniosek ten składam w związku z </w:t>
      </w:r>
      <w:r w:rsidRPr="007D7019">
        <w:rPr>
          <w:rFonts w:ascii="Times New Roman" w:eastAsia="Times New Roman" w:hAnsi="Times New Roman" w:cs="Times New Roman"/>
          <w:b/>
          <w:bCs/>
          <w:sz w:val="24"/>
          <w:szCs w:val="24"/>
        </w:rPr>
        <w:t>narastająco trudną sytuacją gospodarstw rolnych</w:t>
      </w:r>
      <w:r w:rsidRPr="007D7019">
        <w:rPr>
          <w:rFonts w:ascii="Times New Roman" w:eastAsia="Times New Roman" w:hAnsi="Times New Roman" w:cs="Times New Roman"/>
          <w:sz w:val="24"/>
          <w:szCs w:val="24"/>
        </w:rPr>
        <w:t>, która w ostatnim czasie osiągnęła poziom realnie zagrażający stabilności wielu rodzin rolniczych, a w konsekwencji również bezpieczeństwu żywnościowemu oraz spójności społecznej obszarów wiejskich. Skala problemów, z jakimi mierzą się rolnicy, ma obecnie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charakter powszechny i </w:t>
      </w:r>
      <w:r w:rsidRPr="007D7019">
        <w:rPr>
          <w:rFonts w:ascii="Times New Roman" w:eastAsia="Times New Roman" w:hAnsi="Times New Roman" w:cs="Times New Roman"/>
          <w:sz w:val="24"/>
          <w:szCs w:val="24"/>
        </w:rPr>
        <w:t xml:space="preserve">długofalowy, co uzasadnia potrzebę </w:t>
      </w:r>
      <w:r w:rsidRPr="007D7019">
        <w:rPr>
          <w:rFonts w:ascii="Times New Roman" w:eastAsia="Times New Roman" w:hAnsi="Times New Roman" w:cs="Times New Roman"/>
          <w:b/>
          <w:bCs/>
          <w:sz w:val="24"/>
          <w:szCs w:val="24"/>
        </w:rPr>
        <w:t>wyraźnego 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7D7019">
        <w:rPr>
          <w:rFonts w:ascii="Times New Roman" w:eastAsia="Times New Roman" w:hAnsi="Times New Roman" w:cs="Times New Roman"/>
          <w:b/>
          <w:bCs/>
          <w:sz w:val="24"/>
          <w:szCs w:val="24"/>
        </w:rPr>
        <w:t>publicznego głosu samorządu lokalnego</w:t>
      </w:r>
      <w:r w:rsidRPr="007D701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B4278" w:rsidRPr="007D7019" w:rsidRDefault="004B4278" w:rsidP="004B4278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Rada</w:t>
      </w:r>
      <w:r w:rsidRPr="007D7019">
        <w:rPr>
          <w:rFonts w:ascii="Times New Roman" w:eastAsia="Times New Roman" w:hAnsi="Times New Roman" w:cs="Times New Roman"/>
          <w:sz w:val="24"/>
          <w:szCs w:val="24"/>
        </w:rPr>
        <w:t>, jako organ reprezentujący całą wspólnotę samorządową, posiada szczególną legitymację do zabierania głosu w sprawach dotyczących fu</w:t>
      </w:r>
      <w:r>
        <w:rPr>
          <w:rFonts w:ascii="Times New Roman" w:eastAsia="Times New Roman" w:hAnsi="Times New Roman" w:cs="Times New Roman"/>
          <w:sz w:val="24"/>
          <w:szCs w:val="24"/>
        </w:rPr>
        <w:t>ndamentów lokalnej gospodarki i </w:t>
      </w:r>
      <w:r w:rsidRPr="007D7019">
        <w:rPr>
          <w:rFonts w:ascii="Times New Roman" w:eastAsia="Times New Roman" w:hAnsi="Times New Roman" w:cs="Times New Roman"/>
          <w:sz w:val="24"/>
          <w:szCs w:val="24"/>
        </w:rPr>
        <w:t>życia społecznego. Rolnictwo stanowi nie tylko źródło utrzyma</w:t>
      </w:r>
      <w:r>
        <w:rPr>
          <w:rFonts w:ascii="Times New Roman" w:eastAsia="Times New Roman" w:hAnsi="Times New Roman" w:cs="Times New Roman"/>
          <w:sz w:val="24"/>
          <w:szCs w:val="24"/>
        </w:rPr>
        <w:t>nia wielu mieszkańców gminy</w:t>
      </w:r>
      <w:r w:rsidRPr="007D7019">
        <w:rPr>
          <w:rFonts w:ascii="Times New Roman" w:eastAsia="Times New Roman" w:hAnsi="Times New Roman" w:cs="Times New Roman"/>
          <w:sz w:val="24"/>
          <w:szCs w:val="24"/>
        </w:rPr>
        <w:t xml:space="preserve">, lecz również trwały element jej tożsamości, krajobrazu oraz </w:t>
      </w:r>
      <w:r>
        <w:rPr>
          <w:rFonts w:ascii="Times New Roman" w:eastAsia="Times New Roman" w:hAnsi="Times New Roman" w:cs="Times New Roman"/>
          <w:sz w:val="24"/>
          <w:szCs w:val="24"/>
        </w:rPr>
        <w:t>dorobku tradycji i wartości lokalnych.</w:t>
      </w:r>
    </w:p>
    <w:p w:rsidR="004B4278" w:rsidRPr="007D7019" w:rsidRDefault="004B4278" w:rsidP="004B4278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D7019">
        <w:rPr>
          <w:rFonts w:ascii="Times New Roman" w:eastAsia="Times New Roman" w:hAnsi="Times New Roman" w:cs="Times New Roman"/>
          <w:sz w:val="24"/>
          <w:szCs w:val="24"/>
        </w:rPr>
        <w:t xml:space="preserve">Jednocześnie należy zauważyć, że w ostatnich latach doszło do </w:t>
      </w:r>
      <w:r w:rsidRPr="007D7019">
        <w:rPr>
          <w:rFonts w:ascii="Times New Roman" w:eastAsia="Times New Roman" w:hAnsi="Times New Roman" w:cs="Times New Roman"/>
          <w:b/>
          <w:bCs/>
          <w:sz w:val="24"/>
          <w:szCs w:val="24"/>
        </w:rPr>
        <w:t>wyraźnego pogorszenia relacji pomiędzy rolnikami a konsumentami</w:t>
      </w:r>
      <w:r w:rsidRPr="007D7019">
        <w:rPr>
          <w:rFonts w:ascii="Times New Roman" w:eastAsia="Times New Roman" w:hAnsi="Times New Roman" w:cs="Times New Roman"/>
          <w:sz w:val="24"/>
          <w:szCs w:val="24"/>
        </w:rPr>
        <w:t xml:space="preserve">, czemu sprzyja brak rzetelnej debaty publicznej oraz narastające napięcia społeczne. W tej sytuacji </w:t>
      </w:r>
      <w:r w:rsidRPr="007D7019">
        <w:rPr>
          <w:rFonts w:ascii="Times New Roman" w:eastAsia="Times New Roman" w:hAnsi="Times New Roman" w:cs="Times New Roman"/>
          <w:b/>
          <w:bCs/>
          <w:sz w:val="24"/>
          <w:szCs w:val="24"/>
        </w:rPr>
        <w:t>głos Rady może odegrać istotną rolę w procesie odbudowy wzajemnego zaufania</w:t>
      </w:r>
      <w:r>
        <w:rPr>
          <w:rFonts w:ascii="Times New Roman" w:eastAsia="Times New Roman" w:hAnsi="Times New Roman" w:cs="Times New Roman"/>
          <w:sz w:val="24"/>
          <w:szCs w:val="24"/>
        </w:rPr>
        <w:t>, a także w </w:t>
      </w:r>
      <w:r w:rsidRPr="007D7019">
        <w:rPr>
          <w:rFonts w:ascii="Times New Roman" w:eastAsia="Times New Roman" w:hAnsi="Times New Roman" w:cs="Times New Roman"/>
          <w:sz w:val="24"/>
          <w:szCs w:val="24"/>
        </w:rPr>
        <w:t>integrowaniu lokalnej społeczności wokół wartości wspólnych, takich jak bezpieczeństwo żywnościowe, uczciwość pracy oraz solidarność społeczna.</w:t>
      </w:r>
    </w:p>
    <w:p w:rsidR="004B4278" w:rsidRPr="007D7019" w:rsidRDefault="004B4278" w:rsidP="004B4278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D7019">
        <w:rPr>
          <w:rFonts w:ascii="Times New Roman" w:eastAsia="Times New Roman" w:hAnsi="Times New Roman" w:cs="Times New Roman"/>
          <w:sz w:val="24"/>
          <w:szCs w:val="24"/>
        </w:rPr>
        <w:t xml:space="preserve">Przyjęcie przez Radę stanowiska o charakterze deklaratywnym miałoby znaczenie nie tylko symboliczne, lecz również społeczne i informacyjne. Stanowiłoby ono </w:t>
      </w:r>
      <w:r w:rsidRPr="007D7019">
        <w:rPr>
          <w:rFonts w:ascii="Times New Roman" w:eastAsia="Times New Roman" w:hAnsi="Times New Roman" w:cs="Times New Roman"/>
          <w:b/>
          <w:bCs/>
          <w:sz w:val="24"/>
          <w:szCs w:val="24"/>
        </w:rPr>
        <w:t>czytelny sygnał solidarności wspólnoty samorządowej z rolnikami</w:t>
      </w:r>
      <w:r w:rsidRPr="007D7019">
        <w:rPr>
          <w:rFonts w:ascii="Times New Roman" w:eastAsia="Times New Roman" w:hAnsi="Times New Roman" w:cs="Times New Roman"/>
          <w:sz w:val="24"/>
          <w:szCs w:val="24"/>
        </w:rPr>
        <w:t>, a jednocześnie mogłoby realnie przyczynić się do łagodzenia napięć oraz porządkowania debaty publicznej na poziomie lokalnym.</w:t>
      </w:r>
    </w:p>
    <w:p w:rsidR="004B4278" w:rsidRPr="007D7019" w:rsidRDefault="004B4278" w:rsidP="004B4278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D701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Należy również podkreślić, że inicjatywa przyjmowania podobnych stanowisk ma </w:t>
      </w:r>
      <w:r w:rsidRPr="007D7019">
        <w:rPr>
          <w:rFonts w:ascii="Times New Roman" w:eastAsia="Times New Roman" w:hAnsi="Times New Roman" w:cs="Times New Roman"/>
          <w:b/>
          <w:bCs/>
          <w:sz w:val="24"/>
          <w:szCs w:val="24"/>
        </w:rPr>
        <w:t>charakter ogólnokrajowy</w:t>
      </w:r>
      <w:r w:rsidRPr="007D7019">
        <w:rPr>
          <w:rFonts w:ascii="Times New Roman" w:eastAsia="Times New Roman" w:hAnsi="Times New Roman" w:cs="Times New Roman"/>
          <w:sz w:val="24"/>
          <w:szCs w:val="24"/>
        </w:rPr>
        <w:t xml:space="preserve">. Informacje o tym, w jaki sposób poszczególne rady gmin i miast odnoszą się do tej kwestii, będą podawane do publicznej wiadomości i stanowić będą </w:t>
      </w:r>
      <w:r w:rsidRPr="007D7019">
        <w:rPr>
          <w:rFonts w:ascii="Times New Roman" w:eastAsia="Times New Roman" w:hAnsi="Times New Roman" w:cs="Times New Roman"/>
          <w:b/>
          <w:bCs/>
          <w:sz w:val="24"/>
          <w:szCs w:val="24"/>
        </w:rPr>
        <w:t>istotny punkt odniesienia dla środowisk obywatelskich, organizacji społecznyc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 oraz działań</w:t>
      </w:r>
      <w:r w:rsidRPr="007D70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dialogowych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podejmowanych w związku z obecnie trudną</w:t>
      </w:r>
      <w:r w:rsidRPr="007D7019">
        <w:rPr>
          <w:rFonts w:ascii="Times New Roman" w:eastAsia="Times New Roman" w:hAnsi="Times New Roman" w:cs="Times New Roman"/>
          <w:sz w:val="24"/>
          <w:szCs w:val="24"/>
        </w:rPr>
        <w:t xml:space="preserve"> sytuacją w rolnictwie.</w:t>
      </w:r>
    </w:p>
    <w:p w:rsidR="004B4278" w:rsidRPr="007D7019" w:rsidRDefault="004B4278" w:rsidP="004B4278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D7019">
        <w:rPr>
          <w:rFonts w:ascii="Times New Roman" w:eastAsia="Times New Roman" w:hAnsi="Times New Roman" w:cs="Times New Roman"/>
          <w:sz w:val="24"/>
          <w:szCs w:val="24"/>
        </w:rPr>
        <w:t xml:space="preserve">Mam pełną świadomość, że proponowane stanowisko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nie ma charakteru wiążącego i </w:t>
      </w:r>
      <w:r w:rsidRPr="007D7019">
        <w:rPr>
          <w:rFonts w:ascii="Times New Roman" w:eastAsia="Times New Roman" w:hAnsi="Times New Roman" w:cs="Times New Roman"/>
          <w:b/>
          <w:bCs/>
          <w:sz w:val="24"/>
          <w:szCs w:val="24"/>
        </w:rPr>
        <w:t>nie ingeruje w kompetencje innych organów</w:t>
      </w:r>
      <w:r w:rsidRPr="007D7019">
        <w:rPr>
          <w:rFonts w:ascii="Times New Roman" w:eastAsia="Times New Roman" w:hAnsi="Times New Roman" w:cs="Times New Roman"/>
          <w:sz w:val="24"/>
          <w:szCs w:val="24"/>
        </w:rPr>
        <w:t xml:space="preserve">, jednak jego znaczenie społeczne, integrujące i komunikacyjne jest bardzo duże. W moim przekonaniu </w:t>
      </w:r>
      <w:r w:rsidRPr="007D7019">
        <w:rPr>
          <w:rFonts w:ascii="Times New Roman" w:eastAsia="Times New Roman" w:hAnsi="Times New Roman" w:cs="Times New Roman"/>
          <w:b/>
          <w:bCs/>
          <w:sz w:val="24"/>
          <w:szCs w:val="24"/>
        </w:rPr>
        <w:t>Rada nie powinna pozostawać biernym obserwatorem</w:t>
      </w:r>
      <w:r w:rsidRPr="007D7019">
        <w:rPr>
          <w:rFonts w:ascii="Times New Roman" w:eastAsia="Times New Roman" w:hAnsi="Times New Roman" w:cs="Times New Roman"/>
          <w:sz w:val="24"/>
          <w:szCs w:val="24"/>
        </w:rPr>
        <w:t xml:space="preserve"> procesów, które bezpośrednio dotykają mieszkańców gminy i kształtują przyszłość obszarów wiejskich.</w:t>
      </w:r>
    </w:p>
    <w:p w:rsidR="004B4278" w:rsidRPr="007D7019" w:rsidRDefault="004B4278" w:rsidP="004B4278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D7019">
        <w:rPr>
          <w:rFonts w:ascii="Times New Roman" w:eastAsia="Times New Roman" w:hAnsi="Times New Roman" w:cs="Times New Roman"/>
          <w:sz w:val="24"/>
          <w:szCs w:val="24"/>
        </w:rPr>
        <w:t xml:space="preserve">Uprzejmie proszę o </w:t>
      </w:r>
      <w:r w:rsidRPr="007D7019">
        <w:rPr>
          <w:rFonts w:ascii="Times New Roman" w:eastAsia="Times New Roman" w:hAnsi="Times New Roman" w:cs="Times New Roman"/>
          <w:b/>
          <w:bCs/>
          <w:sz w:val="24"/>
          <w:szCs w:val="24"/>
        </w:rPr>
        <w:t>przekazanie informacj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 zwrotnej dotyczącej decyzji w </w:t>
      </w:r>
      <w:r w:rsidRPr="007D7019">
        <w:rPr>
          <w:rFonts w:ascii="Times New Roman" w:eastAsia="Times New Roman" w:hAnsi="Times New Roman" w:cs="Times New Roman"/>
          <w:b/>
          <w:bCs/>
          <w:sz w:val="24"/>
          <w:szCs w:val="24"/>
        </w:rPr>
        <w:t>sprawie skierowania projektu stanowiska pod obrady Rady</w:t>
      </w:r>
      <w:r w:rsidRPr="007D7019">
        <w:rPr>
          <w:rFonts w:ascii="Times New Roman" w:eastAsia="Times New Roman" w:hAnsi="Times New Roman" w:cs="Times New Roman"/>
          <w:sz w:val="24"/>
          <w:szCs w:val="24"/>
        </w:rPr>
        <w:t>. W przypadku pozytywnego rozpatrzenia niniejszego wniosku — w co głęboko wierzę — proszę również o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informację o </w:t>
      </w:r>
      <w:r w:rsidRPr="007D7019">
        <w:rPr>
          <w:rFonts w:ascii="Times New Roman" w:eastAsia="Times New Roman" w:hAnsi="Times New Roman" w:cs="Times New Roman"/>
          <w:b/>
          <w:bCs/>
          <w:sz w:val="24"/>
          <w:szCs w:val="24"/>
        </w:rPr>
        <w:t>planowanym terminie sesji</w:t>
      </w:r>
      <w:r w:rsidRPr="007D7019">
        <w:rPr>
          <w:rFonts w:ascii="Times New Roman" w:eastAsia="Times New Roman" w:hAnsi="Times New Roman" w:cs="Times New Roman"/>
          <w:sz w:val="24"/>
          <w:szCs w:val="24"/>
        </w:rPr>
        <w:t>, podczas której przedmiotowe stanowisko będzie procedowane.</w:t>
      </w:r>
    </w:p>
    <w:p w:rsidR="004B4278" w:rsidRPr="007D7019" w:rsidRDefault="004B4278" w:rsidP="004B4278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D7019">
        <w:rPr>
          <w:rFonts w:ascii="Times New Roman" w:eastAsia="Times New Roman" w:hAnsi="Times New Roman" w:cs="Times New Roman"/>
          <w:sz w:val="24"/>
          <w:szCs w:val="24"/>
        </w:rPr>
        <w:t xml:space="preserve">W załączeniu przekazuję </w:t>
      </w:r>
      <w:r w:rsidRPr="007D7019">
        <w:rPr>
          <w:rFonts w:ascii="Times New Roman" w:eastAsia="Times New Roman" w:hAnsi="Times New Roman" w:cs="Times New Roman"/>
          <w:b/>
          <w:bCs/>
          <w:sz w:val="24"/>
          <w:szCs w:val="24"/>
        </w:rPr>
        <w:t>projekt Stanowiska Rady w sprawie znaczenia rolnictwa dla wspólnoty lokalnej</w:t>
      </w:r>
      <w:r w:rsidRPr="007D7019">
        <w:rPr>
          <w:rFonts w:ascii="Times New Roman" w:eastAsia="Times New Roman" w:hAnsi="Times New Roman" w:cs="Times New Roman"/>
          <w:sz w:val="24"/>
          <w:szCs w:val="24"/>
        </w:rPr>
        <w:t>, przygotowany wraz z podstawą p</w:t>
      </w:r>
      <w:r>
        <w:rPr>
          <w:rFonts w:ascii="Times New Roman" w:eastAsia="Times New Roman" w:hAnsi="Times New Roman" w:cs="Times New Roman"/>
          <w:sz w:val="24"/>
          <w:szCs w:val="24"/>
        </w:rPr>
        <w:t>rawną, z </w:t>
      </w:r>
      <w:r w:rsidRPr="007D7019">
        <w:rPr>
          <w:rFonts w:ascii="Times New Roman" w:eastAsia="Times New Roman" w:hAnsi="Times New Roman" w:cs="Times New Roman"/>
          <w:sz w:val="24"/>
          <w:szCs w:val="24"/>
        </w:rPr>
        <w:t>uprzejmą prośbą o jego wykorzystanie jako materiału roboczego do dalszych prac Rady.</w:t>
      </w:r>
    </w:p>
    <w:p w:rsidR="004B4278" w:rsidRDefault="004B4278" w:rsidP="004B4278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D7019">
        <w:rPr>
          <w:rFonts w:ascii="Times New Roman" w:eastAsia="Times New Roman" w:hAnsi="Times New Roman" w:cs="Times New Roman"/>
          <w:sz w:val="24"/>
          <w:szCs w:val="24"/>
        </w:rPr>
        <w:t>Mając na uwadze wagę poruszanego problemu oraz społeczne oczekiwania w tym zakresie, wnoszę o umożliwienie Radzie zajęcia stanowiska w tej sprawie podczas najbliższej sesji.</w:t>
      </w:r>
    </w:p>
    <w:p w:rsidR="004B4278" w:rsidRPr="007D7019" w:rsidRDefault="004B4278" w:rsidP="004B4278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4B4278" w:rsidRPr="007D7019" w:rsidRDefault="004B4278" w:rsidP="004B4278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 w:rsidRPr="007D7019">
        <w:rPr>
          <w:rFonts w:ascii="Times New Roman" w:eastAsia="Times New Roman" w:hAnsi="Times New Roman" w:cs="Times New Roman"/>
          <w:sz w:val="24"/>
          <w:szCs w:val="24"/>
        </w:rPr>
        <w:t>Z wyrazami szacunku</w:t>
      </w:r>
    </w:p>
    <w:p w:rsidR="004B4278" w:rsidRDefault="004B4278" w:rsidP="004B4278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521B3">
        <w:rPr>
          <w:rFonts w:ascii="Times New Roman" w:eastAsia="Times New Roman" w:hAnsi="Times New Roman" w:cs="Times New Roman"/>
          <w:bCs/>
          <w:i/>
          <w:sz w:val="24"/>
          <w:szCs w:val="24"/>
        </w:rPr>
        <w:t>Marcin Sawicki</w:t>
      </w:r>
    </w:p>
    <w:p w:rsidR="004B4278" w:rsidRPr="0074249B" w:rsidRDefault="004B4278" w:rsidP="004B4278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4249B">
        <w:rPr>
          <w:rFonts w:ascii="Times New Roman" w:eastAsia="Times New Roman" w:hAnsi="Times New Roman" w:cs="Times New Roman"/>
          <w:bCs/>
          <w:i/>
          <w:sz w:val="24"/>
          <w:szCs w:val="24"/>
        </w:rPr>
        <w:t>e-mail: absdlarolnictwa@gmail.com</w:t>
      </w:r>
    </w:p>
    <w:p w:rsidR="004B4278" w:rsidRPr="0074249B" w:rsidRDefault="004B4278" w:rsidP="004B4278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4249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tel. 517 489 073, 514 252 979 </w:t>
      </w:r>
    </w:p>
    <w:p w:rsidR="004B4278" w:rsidRPr="009521B3" w:rsidRDefault="004B4278" w:rsidP="004B4278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4249B">
        <w:rPr>
          <w:rFonts w:ascii="Times New Roman" w:eastAsia="Times New Roman" w:hAnsi="Times New Roman" w:cs="Times New Roman"/>
          <w:bCs/>
          <w:i/>
          <w:sz w:val="24"/>
          <w:szCs w:val="24"/>
        </w:rPr>
        <w:t>(w godz. 11:00 - 18:00)</w:t>
      </w:r>
    </w:p>
    <w:p w:rsidR="004B4278" w:rsidRDefault="004B4278" w:rsidP="004B42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B4278" w:rsidRDefault="004B4278" w:rsidP="004B42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B4278" w:rsidRDefault="004B4278" w:rsidP="004B42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B4278" w:rsidRDefault="004B4278" w:rsidP="004B42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7019">
        <w:rPr>
          <w:rFonts w:ascii="Times New Roman" w:eastAsia="Times New Roman" w:hAnsi="Times New Roman" w:cs="Times New Roman"/>
          <w:b/>
          <w:bCs/>
          <w:sz w:val="24"/>
          <w:szCs w:val="24"/>
        </w:rPr>
        <w:t>Załącznik:</w:t>
      </w:r>
    </w:p>
    <w:p w:rsidR="004B4278" w:rsidRPr="007D7019" w:rsidRDefault="004B4278" w:rsidP="004B42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019">
        <w:rPr>
          <w:rFonts w:ascii="Times New Roman" w:eastAsia="Times New Roman" w:hAnsi="Times New Roman" w:cs="Times New Roman"/>
          <w:sz w:val="24"/>
          <w:szCs w:val="24"/>
        </w:rPr>
        <w:t>Projekt Stanowiska Rady w sprawie znaczenia rolnictwa dla wspólnoty lokalnej</w:t>
      </w:r>
    </w:p>
    <w:p w:rsidR="00B06156" w:rsidRDefault="00B06156"/>
    <w:sectPr w:rsidR="00B06156" w:rsidSect="009C274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4A5" w:rsidRDefault="002644A5" w:rsidP="004B4278">
      <w:pPr>
        <w:spacing w:after="0" w:line="240" w:lineRule="auto"/>
      </w:pPr>
      <w:r>
        <w:separator/>
      </w:r>
    </w:p>
  </w:endnote>
  <w:endnote w:type="continuationSeparator" w:id="1">
    <w:p w:rsidR="002644A5" w:rsidRDefault="002644A5" w:rsidP="004B4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278" w:rsidRDefault="004B4278" w:rsidP="004B4278">
    <w:pPr>
      <w:pStyle w:val="Stopka"/>
      <w:tabs>
        <w:tab w:val="clear" w:pos="4536"/>
        <w:tab w:val="center" w:pos="8647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-730250</wp:posOffset>
          </wp:positionH>
          <wp:positionV relativeFrom="paragraph">
            <wp:posOffset>-6350</wp:posOffset>
          </wp:positionV>
          <wp:extent cx="712470" cy="707390"/>
          <wp:effectExtent l="19050" t="0" r="0" b="0"/>
          <wp:wrapThrough wrapText="bothSides">
            <wp:wrapPolygon edited="0">
              <wp:start x="-578" y="0"/>
              <wp:lineTo x="-578" y="20941"/>
              <wp:lineTo x="21369" y="20941"/>
              <wp:lineTo x="21369" y="0"/>
              <wp:lineTo x="-578" y="0"/>
            </wp:wrapPolygon>
          </wp:wrapThrough>
          <wp:docPr id="1812220235" name="Obraz 1" descr="Obraz zawierający tekst, logo, Grafika, jedzeni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2901863" name="Obraz 1" descr="Obraz zawierający tekst, logo, Grafika, jedzenie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470" cy="707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ABS dla rolnictwa</w:t>
    </w:r>
  </w:p>
  <w:p w:rsidR="004B4278" w:rsidRPr="00DD7D86" w:rsidRDefault="004B4278" w:rsidP="004B4278">
    <w:pPr>
      <w:pStyle w:val="Stopka"/>
    </w:pPr>
    <w:r w:rsidRPr="00DD7D86">
      <w:t xml:space="preserve">e-mail: </w:t>
    </w:r>
    <w:hyperlink r:id="rId2" w:history="1">
      <w:r w:rsidRPr="00DD7D86">
        <w:rPr>
          <w:rStyle w:val="Hipercze"/>
        </w:rPr>
        <w:t>absdlarolnictwa@gmail.com</w:t>
      </w:r>
    </w:hyperlink>
  </w:p>
  <w:p w:rsidR="004B4278" w:rsidRPr="00DD7D86" w:rsidRDefault="004B4278" w:rsidP="004B4278">
    <w:pPr>
      <w:pStyle w:val="Stopka"/>
    </w:pPr>
    <w:r w:rsidRPr="00DD7D86">
      <w:t xml:space="preserve">tel. </w:t>
    </w:r>
    <w:r>
      <w:t xml:space="preserve">517 489 073, </w:t>
    </w:r>
    <w:r w:rsidRPr="00DD7D86">
      <w:t>514 252</w:t>
    </w:r>
    <w:r>
      <w:t> </w:t>
    </w:r>
    <w:r w:rsidRPr="00DD7D86">
      <w:t>979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4A5" w:rsidRDefault="002644A5" w:rsidP="004B4278">
      <w:pPr>
        <w:spacing w:after="0" w:line="240" w:lineRule="auto"/>
      </w:pPr>
      <w:r>
        <w:separator/>
      </w:r>
    </w:p>
  </w:footnote>
  <w:footnote w:type="continuationSeparator" w:id="1">
    <w:p w:rsidR="002644A5" w:rsidRDefault="002644A5" w:rsidP="004B42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4278"/>
    <w:rsid w:val="002644A5"/>
    <w:rsid w:val="003A71A7"/>
    <w:rsid w:val="004B4278"/>
    <w:rsid w:val="00682792"/>
    <w:rsid w:val="009C274B"/>
    <w:rsid w:val="00B06156"/>
    <w:rsid w:val="00CD335C"/>
    <w:rsid w:val="00F41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27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B4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B4278"/>
  </w:style>
  <w:style w:type="paragraph" w:styleId="Stopka">
    <w:name w:val="footer"/>
    <w:basedOn w:val="Normalny"/>
    <w:link w:val="StopkaZnak"/>
    <w:uiPriority w:val="99"/>
    <w:unhideWhenUsed/>
    <w:rsid w:val="004B4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4278"/>
  </w:style>
  <w:style w:type="paragraph" w:styleId="Tekstdymka">
    <w:name w:val="Balloon Text"/>
    <w:basedOn w:val="Normalny"/>
    <w:link w:val="TekstdymkaZnak"/>
    <w:uiPriority w:val="99"/>
    <w:semiHidden/>
    <w:unhideWhenUsed/>
    <w:rsid w:val="004B4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427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4B42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bsdlarolnictwa@gmail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3457</Characters>
  <Application>Microsoft Office Word</Application>
  <DocSecurity>0</DocSecurity>
  <Lines>28</Lines>
  <Paragraphs>8</Paragraphs>
  <ScaleCrop>false</ScaleCrop>
  <Company/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Biuro Rady</cp:lastModifiedBy>
  <cp:revision>2</cp:revision>
  <dcterms:created xsi:type="dcterms:W3CDTF">2026-03-11T09:07:00Z</dcterms:created>
  <dcterms:modified xsi:type="dcterms:W3CDTF">2026-03-11T09:07:00Z</dcterms:modified>
</cp:coreProperties>
</file>